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E12" w:rsidRPr="0037176F" w:rsidRDefault="00C63E12" w:rsidP="00C63E12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bookmarkStart w:id="0" w:name="_GoBack"/>
      <w:bookmarkEnd w:id="0"/>
      <w:r w:rsidRPr="0037176F">
        <w:rPr>
          <w:rFonts w:cs="MyriadPro-Regular"/>
        </w:rPr>
        <w:t>Obec Podmoky</w:t>
      </w:r>
    </w:p>
    <w:p w:rsidR="00C63E12" w:rsidRPr="0037176F" w:rsidRDefault="00C63E12" w:rsidP="00C63E12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37176F">
        <w:rPr>
          <w:rFonts w:cs="MyriadPro-Regular"/>
        </w:rPr>
        <w:t>Obecní úřad Podmoky</w:t>
      </w:r>
    </w:p>
    <w:p w:rsidR="00C63E12" w:rsidRPr="0037176F" w:rsidRDefault="00C63E12" w:rsidP="00C63E12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C63E12" w:rsidRPr="0037176F" w:rsidRDefault="00C63E12" w:rsidP="00C63E12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/>
          <w:bCs/>
          <w:u w:val="single"/>
        </w:rPr>
      </w:pPr>
      <w:r w:rsidRPr="0037176F">
        <w:rPr>
          <w:rFonts w:cs="MyriadPro-Bold"/>
          <w:b/>
          <w:bCs/>
          <w:u w:val="single"/>
        </w:rPr>
        <w:t>I N F O R M A C E</w:t>
      </w:r>
    </w:p>
    <w:p w:rsidR="00C63E12" w:rsidRPr="0037176F" w:rsidRDefault="00C63E12" w:rsidP="00C63E12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/>
          <w:bCs/>
          <w:u w:val="single"/>
        </w:rPr>
      </w:pPr>
      <w:r w:rsidRPr="0037176F">
        <w:rPr>
          <w:rFonts w:cs="MyriadPro-Bold"/>
          <w:b/>
          <w:bCs/>
          <w:u w:val="single"/>
        </w:rPr>
        <w:t>o konání</w:t>
      </w:r>
      <w:r>
        <w:rPr>
          <w:rFonts w:cs="MyriadPro-Bold"/>
          <w:b/>
          <w:bCs/>
          <w:u w:val="single"/>
        </w:rPr>
        <w:t xml:space="preserve"> veřejného zasedání</w:t>
      </w:r>
      <w:r w:rsidRPr="0037176F">
        <w:rPr>
          <w:rFonts w:cs="MyriadPro-Bold"/>
          <w:b/>
          <w:bCs/>
          <w:u w:val="single"/>
        </w:rPr>
        <w:t xml:space="preserve"> Zastupitelstva obce Podmoky</w:t>
      </w:r>
    </w:p>
    <w:p w:rsidR="00C63E12" w:rsidRPr="0037176F" w:rsidRDefault="00C63E12" w:rsidP="00C63E12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/>
          <w:bCs/>
          <w:u w:val="single"/>
        </w:rPr>
      </w:pPr>
    </w:p>
    <w:p w:rsidR="00C63E12" w:rsidRPr="0037176F" w:rsidRDefault="00C63E12" w:rsidP="00C63E12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37176F">
        <w:rPr>
          <w:rFonts w:cs="MyriadPro-Regular"/>
        </w:rPr>
        <w:t>Obecní úřad Podmoky v souladu s ustanovením § 93 odst. 1 zákona č. 128/2000 Sb., o obcích</w:t>
      </w:r>
      <w:r>
        <w:rPr>
          <w:rFonts w:cs="MyriadPro-Regular"/>
        </w:rPr>
        <w:t xml:space="preserve"> </w:t>
      </w:r>
      <w:r w:rsidRPr="0037176F">
        <w:rPr>
          <w:rFonts w:cs="MyriadPro-Regular"/>
        </w:rPr>
        <w:t>(obecní zřízení), v platném znění, informuje o konání</w:t>
      </w:r>
      <w:r>
        <w:rPr>
          <w:rFonts w:cs="MyriadPro-Regular"/>
        </w:rPr>
        <w:t xml:space="preserve"> </w:t>
      </w:r>
      <w:r w:rsidRPr="00753E32">
        <w:rPr>
          <w:rFonts w:cs="MyriadPro-Regular"/>
          <w:b/>
        </w:rPr>
        <w:t>veřejného</w:t>
      </w:r>
      <w:r w:rsidRPr="0037176F">
        <w:rPr>
          <w:rFonts w:cs="MyriadPro-Regular"/>
        </w:rPr>
        <w:t xml:space="preserve"> </w:t>
      </w:r>
      <w:r w:rsidRPr="0037176F">
        <w:rPr>
          <w:rFonts w:cs="MyriadPro-Bold"/>
          <w:b/>
          <w:bCs/>
        </w:rPr>
        <w:t>zasedání Zastupitelstva</w:t>
      </w:r>
      <w:r w:rsidRPr="0037176F">
        <w:rPr>
          <w:rFonts w:cs="MyriadPro-Regular"/>
        </w:rPr>
        <w:t xml:space="preserve"> </w:t>
      </w:r>
      <w:r w:rsidRPr="0037176F">
        <w:rPr>
          <w:rFonts w:cs="MyriadPro-Bold"/>
          <w:b/>
          <w:bCs/>
        </w:rPr>
        <w:t>obce Podmoky</w:t>
      </w:r>
      <w:r w:rsidRPr="0037176F">
        <w:rPr>
          <w:rFonts w:cs="MyriadPro-Regular"/>
        </w:rPr>
        <w:t xml:space="preserve">, svolaného starostou obce Ing. Ivo </w:t>
      </w:r>
      <w:proofErr w:type="spellStart"/>
      <w:r w:rsidRPr="0037176F">
        <w:rPr>
          <w:rFonts w:cs="MyriadPro-Regular"/>
        </w:rPr>
        <w:t>Šnévajsem</w:t>
      </w:r>
      <w:proofErr w:type="spellEnd"/>
      <w:r w:rsidRPr="0037176F">
        <w:rPr>
          <w:rFonts w:cs="MyriadPro-Regular"/>
        </w:rPr>
        <w:t xml:space="preserve"> v souladu s § 91 odst.</w:t>
      </w:r>
      <w:r>
        <w:rPr>
          <w:rFonts w:cs="MyriadPro-Regular"/>
        </w:rPr>
        <w:t xml:space="preserve"> </w:t>
      </w:r>
      <w:r w:rsidRPr="0037176F">
        <w:rPr>
          <w:rFonts w:cs="MyriadPro-Regular"/>
        </w:rPr>
        <w:t>1 zákona o obcích.</w:t>
      </w:r>
    </w:p>
    <w:p w:rsidR="00C63E12" w:rsidRPr="0037176F" w:rsidRDefault="00C63E12" w:rsidP="00C63E12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C63E12" w:rsidRPr="0037176F" w:rsidRDefault="00C63E12" w:rsidP="00C63E12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37176F">
        <w:rPr>
          <w:rFonts w:cs="MyriadPro-Bold"/>
          <w:b/>
          <w:bCs/>
        </w:rPr>
        <w:t xml:space="preserve">Místo konání: </w:t>
      </w:r>
      <w:r w:rsidRPr="0037176F">
        <w:rPr>
          <w:rFonts w:cs="MyriadPro-Regular"/>
        </w:rPr>
        <w:t>Obec Podmoky – místnost obecního úřadu, Podmoky č. p. 42</w:t>
      </w:r>
    </w:p>
    <w:p w:rsidR="00C63E12" w:rsidRDefault="00C63E12" w:rsidP="00C63E12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37176F">
        <w:rPr>
          <w:rFonts w:cs="MyriadPro-Bold"/>
          <w:b/>
          <w:bCs/>
        </w:rPr>
        <w:t xml:space="preserve">Doba konání: </w:t>
      </w:r>
      <w:r w:rsidR="00CF7608">
        <w:rPr>
          <w:rFonts w:cs="MyriadPro-Regular"/>
        </w:rPr>
        <w:t>23</w:t>
      </w:r>
      <w:r w:rsidR="00F82D79">
        <w:rPr>
          <w:rFonts w:cs="MyriadPro-Regular"/>
        </w:rPr>
        <w:t>.</w:t>
      </w:r>
      <w:r w:rsidR="00537FA4">
        <w:rPr>
          <w:rFonts w:cs="MyriadPro-Regular"/>
        </w:rPr>
        <w:t xml:space="preserve"> </w:t>
      </w:r>
      <w:r w:rsidR="00CF7608">
        <w:rPr>
          <w:rFonts w:cs="MyriadPro-Regular"/>
        </w:rPr>
        <w:t>duben</w:t>
      </w:r>
      <w:r w:rsidRPr="0037176F">
        <w:rPr>
          <w:rFonts w:cs="MyriadPro-Regular"/>
        </w:rPr>
        <w:t xml:space="preserve"> 201</w:t>
      </w:r>
      <w:r w:rsidR="00537FA4">
        <w:rPr>
          <w:rFonts w:cs="MyriadPro-Regular"/>
        </w:rPr>
        <w:t>8</w:t>
      </w:r>
      <w:r w:rsidRPr="0037176F">
        <w:rPr>
          <w:rFonts w:cs="MyriadPro-Regular"/>
        </w:rPr>
        <w:t xml:space="preserve"> od 19:00 hodin</w:t>
      </w:r>
    </w:p>
    <w:p w:rsidR="00165796" w:rsidRDefault="00165796" w:rsidP="00555EA2">
      <w:pPr>
        <w:pStyle w:val="Nadpis1"/>
        <w:spacing w:before="0"/>
        <w:rPr>
          <w:rFonts w:asciiTheme="minorHAnsi" w:eastAsiaTheme="minorHAnsi" w:hAnsiTheme="minorHAnsi" w:cs="MyriadPro-Regular"/>
          <w:b w:val="0"/>
          <w:bCs w:val="0"/>
          <w:color w:val="auto"/>
          <w:sz w:val="22"/>
          <w:szCs w:val="22"/>
        </w:rPr>
      </w:pPr>
    </w:p>
    <w:p w:rsidR="00555EA2" w:rsidRDefault="00555EA2" w:rsidP="00555EA2">
      <w:pPr>
        <w:pStyle w:val="Nadpis1"/>
        <w:spacing w:before="0"/>
        <w:rPr>
          <w:color w:val="auto"/>
          <w:sz w:val="22"/>
          <w:szCs w:val="22"/>
        </w:rPr>
      </w:pPr>
      <w:r w:rsidRPr="00555EA2">
        <w:rPr>
          <w:color w:val="auto"/>
          <w:sz w:val="22"/>
          <w:szCs w:val="22"/>
        </w:rPr>
        <w:t xml:space="preserve">Návrh programu jednání zastupitelstva obce </w:t>
      </w:r>
      <w:proofErr w:type="gramStart"/>
      <w:r w:rsidRPr="00555EA2">
        <w:rPr>
          <w:color w:val="auto"/>
          <w:sz w:val="22"/>
          <w:szCs w:val="22"/>
        </w:rPr>
        <w:t xml:space="preserve">Podmoky </w:t>
      </w:r>
      <w:r w:rsidR="004E3067">
        <w:rPr>
          <w:color w:val="auto"/>
          <w:sz w:val="22"/>
          <w:szCs w:val="22"/>
        </w:rPr>
        <w:t>:</w:t>
      </w:r>
      <w:proofErr w:type="gramEnd"/>
    </w:p>
    <w:p w:rsidR="00CF7608" w:rsidRDefault="00CF7608" w:rsidP="00CF7608">
      <w:pPr>
        <w:pStyle w:val="Obsah1"/>
        <w:rPr>
          <w:rFonts w:eastAsiaTheme="minorEastAsia"/>
          <w:b w:val="0"/>
          <w:noProof/>
          <w:lang w:eastAsia="cs-CZ"/>
        </w:rPr>
      </w:pPr>
      <w:r w:rsidRPr="002E59DC">
        <w:fldChar w:fldCharType="begin"/>
      </w:r>
      <w:r w:rsidRPr="002E59DC">
        <w:instrText xml:space="preserve"> TOC \o "1-3" \n \h \z \u </w:instrText>
      </w:r>
      <w:r w:rsidRPr="002E59DC">
        <w:fldChar w:fldCharType="separate"/>
      </w:r>
      <w:hyperlink w:anchor="_Toc511033094" w:history="1">
        <w:r w:rsidRPr="0006300A">
          <w:rPr>
            <w:rStyle w:val="Hypertextovodkaz"/>
            <w:noProof/>
          </w:rPr>
          <w:t>Zahájení zasedání zastupitelstva</w:t>
        </w:r>
      </w:hyperlink>
    </w:p>
    <w:p w:rsidR="00CF7608" w:rsidRDefault="00E35411" w:rsidP="00CF7608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033095" w:history="1">
        <w:r w:rsidR="00CF7608" w:rsidRPr="0006300A">
          <w:rPr>
            <w:rStyle w:val="Hypertextovodkaz"/>
            <w:noProof/>
          </w:rPr>
          <w:t>1.</w:t>
        </w:r>
        <w:r w:rsidR="00CF7608">
          <w:rPr>
            <w:rFonts w:eastAsiaTheme="minorEastAsia"/>
            <w:noProof/>
            <w:lang w:eastAsia="cs-CZ"/>
          </w:rPr>
          <w:tab/>
        </w:r>
        <w:r w:rsidR="00CF7608" w:rsidRPr="0006300A">
          <w:rPr>
            <w:rStyle w:val="Hypertextovodkaz"/>
            <w:noProof/>
          </w:rPr>
          <w:t>Určení zapisovatele a ověřovatelů zápisu</w:t>
        </w:r>
      </w:hyperlink>
    </w:p>
    <w:p w:rsidR="00CF7608" w:rsidRDefault="00E35411" w:rsidP="00CF7608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033096" w:history="1">
        <w:r w:rsidR="00CF7608" w:rsidRPr="0006300A">
          <w:rPr>
            <w:rStyle w:val="Hypertextovodkaz"/>
            <w:noProof/>
          </w:rPr>
          <w:t>2.</w:t>
        </w:r>
        <w:r w:rsidR="00CF7608">
          <w:rPr>
            <w:rFonts w:eastAsiaTheme="minorEastAsia"/>
            <w:noProof/>
            <w:lang w:eastAsia="cs-CZ"/>
          </w:rPr>
          <w:tab/>
        </w:r>
        <w:r w:rsidR="00CF7608" w:rsidRPr="0006300A">
          <w:rPr>
            <w:rStyle w:val="Hypertextovodkaz"/>
            <w:noProof/>
          </w:rPr>
          <w:t>Schválení programu</w:t>
        </w:r>
      </w:hyperlink>
    </w:p>
    <w:p w:rsidR="00CF7608" w:rsidRDefault="00E35411" w:rsidP="00CF7608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033097" w:history="1">
        <w:r w:rsidR="00CF7608" w:rsidRPr="0006300A">
          <w:rPr>
            <w:rStyle w:val="Hypertextovodkaz"/>
            <w:noProof/>
          </w:rPr>
          <w:t>3.</w:t>
        </w:r>
        <w:r w:rsidR="00CF7608">
          <w:rPr>
            <w:rFonts w:eastAsiaTheme="minorEastAsia"/>
            <w:noProof/>
            <w:lang w:eastAsia="cs-CZ"/>
          </w:rPr>
          <w:tab/>
        </w:r>
        <w:r w:rsidR="00CF7608" w:rsidRPr="0006300A">
          <w:rPr>
            <w:rStyle w:val="Hypertextovodkaz"/>
            <w:noProof/>
          </w:rPr>
          <w:t>Zprávy výborů</w:t>
        </w:r>
      </w:hyperlink>
    </w:p>
    <w:p w:rsidR="00CF7608" w:rsidRDefault="00E35411" w:rsidP="00CF7608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033098" w:history="1">
        <w:r w:rsidR="00CF7608" w:rsidRPr="0006300A">
          <w:rPr>
            <w:rStyle w:val="Hypertextovodkaz"/>
            <w:noProof/>
          </w:rPr>
          <w:t>4.</w:t>
        </w:r>
        <w:r w:rsidR="00CF7608">
          <w:rPr>
            <w:rFonts w:eastAsiaTheme="minorEastAsia"/>
            <w:noProof/>
            <w:lang w:eastAsia="cs-CZ"/>
          </w:rPr>
          <w:tab/>
        </w:r>
        <w:r w:rsidR="00CF7608" w:rsidRPr="0006300A">
          <w:rPr>
            <w:rStyle w:val="Hypertextovodkaz"/>
            <w:noProof/>
          </w:rPr>
          <w:t>Závěrečný účet</w:t>
        </w:r>
      </w:hyperlink>
    </w:p>
    <w:p w:rsidR="00CF7608" w:rsidRDefault="00E35411" w:rsidP="00CF7608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033099" w:history="1">
        <w:r w:rsidR="00CF7608" w:rsidRPr="0006300A">
          <w:rPr>
            <w:rStyle w:val="Hypertextovodkaz"/>
            <w:noProof/>
          </w:rPr>
          <w:t>5.</w:t>
        </w:r>
        <w:r w:rsidR="00CF7608">
          <w:rPr>
            <w:rFonts w:eastAsiaTheme="minorEastAsia"/>
            <w:noProof/>
            <w:lang w:eastAsia="cs-CZ"/>
          </w:rPr>
          <w:tab/>
        </w:r>
        <w:r w:rsidR="00CF7608" w:rsidRPr="0006300A">
          <w:rPr>
            <w:rStyle w:val="Hypertextovodkaz"/>
            <w:noProof/>
          </w:rPr>
          <w:t>Účetní závěrka</w:t>
        </w:r>
      </w:hyperlink>
    </w:p>
    <w:p w:rsidR="00CF7608" w:rsidRDefault="00E35411" w:rsidP="00CF7608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033100" w:history="1">
        <w:r w:rsidR="00CF7608" w:rsidRPr="0006300A">
          <w:rPr>
            <w:rStyle w:val="Hypertextovodkaz"/>
            <w:noProof/>
          </w:rPr>
          <w:t>6.</w:t>
        </w:r>
        <w:r w:rsidR="00CF7608">
          <w:rPr>
            <w:rFonts w:eastAsiaTheme="minorEastAsia"/>
            <w:noProof/>
            <w:lang w:eastAsia="cs-CZ"/>
          </w:rPr>
          <w:tab/>
        </w:r>
        <w:r w:rsidR="00CF7608" w:rsidRPr="0006300A">
          <w:rPr>
            <w:rStyle w:val="Hypertextovodkaz"/>
            <w:noProof/>
          </w:rPr>
          <w:t>Rozpočtové opatření č. 3/2018</w:t>
        </w:r>
      </w:hyperlink>
    </w:p>
    <w:p w:rsidR="00CF7608" w:rsidRDefault="00E35411" w:rsidP="00CF7608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033101" w:history="1">
        <w:r w:rsidR="00CF7608" w:rsidRPr="0006300A">
          <w:rPr>
            <w:rStyle w:val="Hypertextovodkaz"/>
            <w:noProof/>
          </w:rPr>
          <w:t>7.</w:t>
        </w:r>
        <w:r w:rsidR="00CF7608">
          <w:rPr>
            <w:rFonts w:eastAsiaTheme="minorEastAsia"/>
            <w:noProof/>
            <w:lang w:eastAsia="cs-CZ"/>
          </w:rPr>
          <w:tab/>
        </w:r>
        <w:r w:rsidR="00CF7608" w:rsidRPr="0006300A">
          <w:rPr>
            <w:rStyle w:val="Hypertextovodkaz"/>
            <w:noProof/>
          </w:rPr>
          <w:t>Dodatek ke smlouvě s AVE</w:t>
        </w:r>
      </w:hyperlink>
    </w:p>
    <w:p w:rsidR="00CF7608" w:rsidRDefault="00E35411" w:rsidP="00CF7608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033102" w:history="1">
        <w:r w:rsidR="00CF7608" w:rsidRPr="0006300A">
          <w:rPr>
            <w:rStyle w:val="Hypertextovodkaz"/>
            <w:noProof/>
          </w:rPr>
          <w:t>8.</w:t>
        </w:r>
        <w:r w:rsidR="00CF7608">
          <w:rPr>
            <w:rFonts w:eastAsiaTheme="minorEastAsia"/>
            <w:noProof/>
            <w:lang w:eastAsia="cs-CZ"/>
          </w:rPr>
          <w:tab/>
        </w:r>
        <w:r w:rsidR="00CF7608" w:rsidRPr="0006300A">
          <w:rPr>
            <w:rStyle w:val="Hypertextovodkaz"/>
            <w:noProof/>
          </w:rPr>
          <w:t>Prodej pozemků pro výstavbu rodinných domů Na Stráních a kupní smlouva</w:t>
        </w:r>
      </w:hyperlink>
    </w:p>
    <w:p w:rsidR="00CF7608" w:rsidRDefault="00E35411" w:rsidP="00CF7608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033103" w:history="1">
        <w:r w:rsidR="00CF7608" w:rsidRPr="0006300A">
          <w:rPr>
            <w:rStyle w:val="Hypertextovodkaz"/>
            <w:noProof/>
          </w:rPr>
          <w:t>9.</w:t>
        </w:r>
        <w:r w:rsidR="00CF7608">
          <w:rPr>
            <w:rFonts w:eastAsiaTheme="minorEastAsia"/>
            <w:noProof/>
            <w:lang w:eastAsia="cs-CZ"/>
          </w:rPr>
          <w:tab/>
        </w:r>
        <w:r w:rsidR="00CF7608" w:rsidRPr="0006300A">
          <w:rPr>
            <w:rStyle w:val="Hypertextovodkaz"/>
            <w:noProof/>
          </w:rPr>
          <w:t>Aktualizace projektové dokumentace a stavebního řízení komunikace k 5 RD</w:t>
        </w:r>
      </w:hyperlink>
    </w:p>
    <w:p w:rsidR="00CF7608" w:rsidRDefault="00E35411" w:rsidP="00CF7608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033104" w:history="1">
        <w:r w:rsidR="00CF7608" w:rsidRPr="0006300A">
          <w:rPr>
            <w:rStyle w:val="Hypertextovodkaz"/>
            <w:noProof/>
          </w:rPr>
          <w:t>10.</w:t>
        </w:r>
        <w:r w:rsidR="00CF7608">
          <w:rPr>
            <w:rFonts w:eastAsiaTheme="minorEastAsia"/>
            <w:noProof/>
            <w:lang w:eastAsia="cs-CZ"/>
          </w:rPr>
          <w:tab/>
        </w:r>
        <w:r w:rsidR="00CF7608" w:rsidRPr="0006300A">
          <w:rPr>
            <w:rStyle w:val="Hypertextovodkaz"/>
            <w:noProof/>
          </w:rPr>
          <w:t>Změna územního plánu</w:t>
        </w:r>
      </w:hyperlink>
    </w:p>
    <w:p w:rsidR="00CF7608" w:rsidRDefault="00E35411" w:rsidP="00CF7608">
      <w:pPr>
        <w:pStyle w:val="Obsah1"/>
        <w:rPr>
          <w:rFonts w:eastAsiaTheme="minorEastAsia"/>
          <w:b w:val="0"/>
          <w:noProof/>
          <w:lang w:eastAsia="cs-CZ"/>
        </w:rPr>
      </w:pPr>
      <w:hyperlink w:anchor="_Toc511033105" w:history="1">
        <w:r w:rsidR="00CF7608" w:rsidRPr="0006300A">
          <w:rPr>
            <w:rStyle w:val="Hypertextovodkaz"/>
            <w:noProof/>
          </w:rPr>
          <w:t>Nové body</w:t>
        </w:r>
      </w:hyperlink>
    </w:p>
    <w:p w:rsidR="00CF7608" w:rsidRDefault="00E35411" w:rsidP="00CF7608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033106" w:history="1">
        <w:r w:rsidR="00CF7608" w:rsidRPr="0006300A">
          <w:rPr>
            <w:rStyle w:val="Hypertextovodkaz"/>
            <w:noProof/>
          </w:rPr>
          <w:t>11.</w:t>
        </w:r>
        <w:r w:rsidR="00CF7608">
          <w:rPr>
            <w:rFonts w:eastAsiaTheme="minorEastAsia"/>
            <w:noProof/>
            <w:lang w:eastAsia="cs-CZ"/>
          </w:rPr>
          <w:tab/>
        </w:r>
        <w:r w:rsidR="00CF7608" w:rsidRPr="0006300A">
          <w:rPr>
            <w:rStyle w:val="Hypertextovodkaz"/>
            <w:noProof/>
          </w:rPr>
          <w:t>GDPR – dodatek smlouvy se společností Alis – KEO</w:t>
        </w:r>
      </w:hyperlink>
    </w:p>
    <w:p w:rsidR="00CF7608" w:rsidRDefault="00E35411" w:rsidP="00CF7608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033107" w:history="1">
        <w:r w:rsidR="00CF7608" w:rsidRPr="0006300A">
          <w:rPr>
            <w:rStyle w:val="Hypertextovodkaz"/>
            <w:noProof/>
          </w:rPr>
          <w:t>12.</w:t>
        </w:r>
        <w:r w:rsidR="00CF7608">
          <w:rPr>
            <w:rFonts w:eastAsiaTheme="minorEastAsia"/>
            <w:noProof/>
            <w:lang w:eastAsia="cs-CZ"/>
          </w:rPr>
          <w:tab/>
        </w:r>
        <w:r w:rsidR="00CF7608" w:rsidRPr="0006300A">
          <w:rPr>
            <w:rStyle w:val="Hypertextovodkaz"/>
            <w:noProof/>
          </w:rPr>
          <w:t>Oprava vodovodu v horní části obce – povolení vstupu na obecní pozemky</w:t>
        </w:r>
      </w:hyperlink>
    </w:p>
    <w:p w:rsidR="00CF7608" w:rsidRDefault="00E35411" w:rsidP="00CF7608">
      <w:pPr>
        <w:pStyle w:val="Obsah1"/>
        <w:rPr>
          <w:rFonts w:eastAsiaTheme="minorEastAsia"/>
          <w:b w:val="0"/>
          <w:noProof/>
          <w:lang w:eastAsia="cs-CZ"/>
        </w:rPr>
      </w:pPr>
      <w:hyperlink w:anchor="_Toc511033108" w:history="1">
        <w:r w:rsidR="00CF7608" w:rsidRPr="0006300A">
          <w:rPr>
            <w:rStyle w:val="Hypertextovodkaz"/>
            <w:noProof/>
          </w:rPr>
          <w:t>Informace na vědomí</w:t>
        </w:r>
      </w:hyperlink>
    </w:p>
    <w:p w:rsidR="00CF7608" w:rsidRDefault="00E35411" w:rsidP="00CF7608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033109" w:history="1">
        <w:r w:rsidR="00CF7608" w:rsidRPr="0006300A">
          <w:rPr>
            <w:rStyle w:val="Hypertextovodkaz"/>
            <w:noProof/>
          </w:rPr>
          <w:t>13.</w:t>
        </w:r>
        <w:r w:rsidR="00CF7608">
          <w:rPr>
            <w:rFonts w:eastAsiaTheme="minorEastAsia"/>
            <w:noProof/>
            <w:lang w:eastAsia="cs-CZ"/>
          </w:rPr>
          <w:tab/>
        </w:r>
        <w:r w:rsidR="00CF7608" w:rsidRPr="0006300A">
          <w:rPr>
            <w:rStyle w:val="Hypertextovodkaz"/>
            <w:noProof/>
          </w:rPr>
          <w:t>GDPR – ochrana osobních informací -  stav přípravy a vyvolané náklady</w:t>
        </w:r>
      </w:hyperlink>
    </w:p>
    <w:p w:rsidR="00CF7608" w:rsidRDefault="00E35411" w:rsidP="00CF7608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033110" w:history="1">
        <w:r w:rsidR="00CF7608" w:rsidRPr="0006300A">
          <w:rPr>
            <w:rStyle w:val="Hypertextovodkaz"/>
            <w:noProof/>
          </w:rPr>
          <w:t>14.</w:t>
        </w:r>
        <w:r w:rsidR="00CF7608">
          <w:rPr>
            <w:rFonts w:eastAsiaTheme="minorEastAsia"/>
            <w:noProof/>
            <w:lang w:eastAsia="cs-CZ"/>
          </w:rPr>
          <w:tab/>
        </w:r>
        <w:r w:rsidR="00CF7608" w:rsidRPr="0006300A">
          <w:rPr>
            <w:rStyle w:val="Hypertextovodkaz"/>
            <w:noProof/>
          </w:rPr>
          <w:t>Aktualizace interních směrnic obce</w:t>
        </w:r>
      </w:hyperlink>
    </w:p>
    <w:p w:rsidR="00CF7608" w:rsidRDefault="00E35411" w:rsidP="00CF7608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033111" w:history="1">
        <w:r w:rsidR="00CF7608" w:rsidRPr="0006300A">
          <w:rPr>
            <w:rStyle w:val="Hypertextovodkaz"/>
            <w:noProof/>
          </w:rPr>
          <w:t>15.</w:t>
        </w:r>
        <w:r w:rsidR="00CF7608">
          <w:rPr>
            <w:rFonts w:eastAsiaTheme="minorEastAsia"/>
            <w:noProof/>
            <w:lang w:eastAsia="cs-CZ"/>
          </w:rPr>
          <w:tab/>
        </w:r>
        <w:r w:rsidR="00CF7608" w:rsidRPr="0006300A">
          <w:rPr>
            <w:rStyle w:val="Hypertextovodkaz"/>
            <w:noProof/>
          </w:rPr>
          <w:t>Změna pracovníka obecního úřadu</w:t>
        </w:r>
      </w:hyperlink>
    </w:p>
    <w:p w:rsidR="00CF7608" w:rsidRDefault="00E35411" w:rsidP="00CF7608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033112" w:history="1">
        <w:r w:rsidR="00CF7608" w:rsidRPr="0006300A">
          <w:rPr>
            <w:rStyle w:val="Hypertextovodkaz"/>
            <w:noProof/>
          </w:rPr>
          <w:t>16.</w:t>
        </w:r>
        <w:r w:rsidR="00CF7608">
          <w:rPr>
            <w:rFonts w:eastAsiaTheme="minorEastAsia"/>
            <w:noProof/>
            <w:lang w:eastAsia="cs-CZ"/>
          </w:rPr>
          <w:tab/>
        </w:r>
        <w:r w:rsidR="00CF7608" w:rsidRPr="0006300A">
          <w:rPr>
            <w:rStyle w:val="Hypertextovodkaz"/>
            <w:noProof/>
          </w:rPr>
          <w:t>Pozemkové úpravy Velenice</w:t>
        </w:r>
      </w:hyperlink>
    </w:p>
    <w:p w:rsidR="00CF7608" w:rsidRDefault="00E35411" w:rsidP="00CF7608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033113" w:history="1">
        <w:r w:rsidR="00CF7608" w:rsidRPr="0006300A">
          <w:rPr>
            <w:rStyle w:val="Hypertextovodkaz"/>
            <w:noProof/>
          </w:rPr>
          <w:t>17.</w:t>
        </w:r>
        <w:r w:rsidR="00CF7608">
          <w:rPr>
            <w:rFonts w:eastAsiaTheme="minorEastAsia"/>
            <w:noProof/>
            <w:lang w:eastAsia="cs-CZ"/>
          </w:rPr>
          <w:tab/>
        </w:r>
        <w:r w:rsidR="00CF7608" w:rsidRPr="0006300A">
          <w:rPr>
            <w:rStyle w:val="Hypertextovodkaz"/>
            <w:noProof/>
          </w:rPr>
          <w:t>Rozšíření nabídky na prodej pozemků</w:t>
        </w:r>
      </w:hyperlink>
    </w:p>
    <w:p w:rsidR="00CF7608" w:rsidRDefault="00E35411" w:rsidP="00CF7608">
      <w:pPr>
        <w:pStyle w:val="Obsah1"/>
        <w:rPr>
          <w:rFonts w:eastAsiaTheme="minorEastAsia"/>
          <w:b w:val="0"/>
          <w:noProof/>
          <w:lang w:eastAsia="cs-CZ"/>
        </w:rPr>
      </w:pPr>
      <w:hyperlink w:anchor="_Toc511033114" w:history="1">
        <w:r w:rsidR="00CF7608" w:rsidRPr="0006300A">
          <w:rPr>
            <w:rStyle w:val="Hypertextovodkaz"/>
            <w:noProof/>
          </w:rPr>
          <w:t>Informace pro občany</w:t>
        </w:r>
      </w:hyperlink>
    </w:p>
    <w:p w:rsidR="00CF7608" w:rsidRDefault="00E35411" w:rsidP="00CF7608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033115" w:history="1">
        <w:r w:rsidR="00CF7608" w:rsidRPr="0006300A">
          <w:rPr>
            <w:rStyle w:val="Hypertextovodkaz"/>
            <w:noProof/>
          </w:rPr>
          <w:t>18.</w:t>
        </w:r>
        <w:r w:rsidR="00CF7608">
          <w:rPr>
            <w:rFonts w:eastAsiaTheme="minorEastAsia"/>
            <w:noProof/>
            <w:lang w:eastAsia="cs-CZ"/>
          </w:rPr>
          <w:tab/>
        </w:r>
        <w:r w:rsidR="00CF7608" w:rsidRPr="0006300A">
          <w:rPr>
            <w:rStyle w:val="Hypertextovodkaz"/>
            <w:noProof/>
          </w:rPr>
          <w:t>Rekonstrukce vodovodu - přípojky</w:t>
        </w:r>
      </w:hyperlink>
    </w:p>
    <w:p w:rsidR="00CF7608" w:rsidRDefault="00E35411" w:rsidP="00CF7608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033116" w:history="1">
        <w:r w:rsidR="00CF7608" w:rsidRPr="0006300A">
          <w:rPr>
            <w:rStyle w:val="Hypertextovodkaz"/>
            <w:noProof/>
          </w:rPr>
          <w:t>19.</w:t>
        </w:r>
        <w:r w:rsidR="00CF7608">
          <w:rPr>
            <w:rFonts w:eastAsiaTheme="minorEastAsia"/>
            <w:noProof/>
            <w:lang w:eastAsia="cs-CZ"/>
          </w:rPr>
          <w:tab/>
        </w:r>
        <w:r w:rsidR="00CF7608" w:rsidRPr="0006300A">
          <w:rPr>
            <w:rStyle w:val="Hypertextovodkaz"/>
            <w:noProof/>
          </w:rPr>
          <w:t>Nové webové stránky obce</w:t>
        </w:r>
      </w:hyperlink>
    </w:p>
    <w:p w:rsidR="00C63E12" w:rsidRDefault="00CF7608" w:rsidP="00CF7608">
      <w:pPr>
        <w:pStyle w:val="Obsah1"/>
        <w:tabs>
          <w:tab w:val="right" w:leader="dot" w:pos="9062"/>
        </w:tabs>
      </w:pPr>
      <w:r w:rsidRPr="002E59DC">
        <w:fldChar w:fldCharType="end"/>
      </w:r>
      <w:r w:rsidR="00456CE0">
        <w:t xml:space="preserve">V obci Podmoky, dne </w:t>
      </w:r>
      <w:r>
        <w:t>9</w:t>
      </w:r>
      <w:r w:rsidR="00AA6529">
        <w:t xml:space="preserve">. </w:t>
      </w:r>
      <w:r>
        <w:t>4</w:t>
      </w:r>
      <w:r w:rsidR="00456CE0">
        <w:t>. 201</w:t>
      </w:r>
      <w:r w:rsidR="00537FA4">
        <w:t>8</w:t>
      </w:r>
    </w:p>
    <w:p w:rsidR="00165796" w:rsidRDefault="00165796" w:rsidP="00165796">
      <w:pPr>
        <w:jc w:val="right"/>
      </w:pPr>
      <w:r>
        <w:t xml:space="preserve"> ………………………………………………</w:t>
      </w:r>
    </w:p>
    <w:p w:rsidR="009C3F00" w:rsidRDefault="00C63E12" w:rsidP="009C3F00">
      <w:r>
        <w:t xml:space="preserve">                                                                                                          </w:t>
      </w:r>
      <w:r w:rsidR="00165796">
        <w:t xml:space="preserve">                       </w:t>
      </w:r>
      <w:r w:rsidR="009C3F00">
        <w:t xml:space="preserve">Starosta obce Ing. Ivo </w:t>
      </w:r>
      <w:proofErr w:type="spellStart"/>
      <w:r w:rsidR="009C3F00">
        <w:t>Šnévajs</w:t>
      </w:r>
      <w:proofErr w:type="spellEnd"/>
    </w:p>
    <w:p w:rsidR="00165796" w:rsidRDefault="00165796" w:rsidP="009C3F00"/>
    <w:p w:rsidR="00165796" w:rsidRDefault="00165796" w:rsidP="00165796">
      <w:r>
        <w:t xml:space="preserve">Vyvěšeno: </w:t>
      </w:r>
      <w:r w:rsidR="00CF7608">
        <w:t>9</w:t>
      </w:r>
      <w:r w:rsidR="00537FA4">
        <w:t xml:space="preserve">. </w:t>
      </w:r>
      <w:r w:rsidR="00CF7608">
        <w:t>4</w:t>
      </w:r>
      <w:r w:rsidR="00537FA4">
        <w:t>. 2018</w:t>
      </w:r>
    </w:p>
    <w:p w:rsidR="00165796" w:rsidRDefault="00165796" w:rsidP="00165796">
      <w:proofErr w:type="gramStart"/>
      <w:r>
        <w:t xml:space="preserve">Sejmuto:   </w:t>
      </w:r>
      <w:proofErr w:type="gramEnd"/>
      <w:r w:rsidR="00CF7608">
        <w:t>23</w:t>
      </w:r>
      <w:r w:rsidR="00537FA4">
        <w:t xml:space="preserve"> .</w:t>
      </w:r>
      <w:r w:rsidR="00CF7608">
        <w:t xml:space="preserve"> 4</w:t>
      </w:r>
      <w:r w:rsidR="00537FA4">
        <w:t>. 2018</w:t>
      </w:r>
    </w:p>
    <w:p w:rsidR="00165796" w:rsidRDefault="00165796" w:rsidP="009C3F00"/>
    <w:p w:rsidR="00CA24C0" w:rsidRDefault="00CA24C0" w:rsidP="00CA24C0"/>
    <w:sectPr w:rsidR="00CA24C0" w:rsidSect="0080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74A0D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C0"/>
    <w:rsid w:val="000801C3"/>
    <w:rsid w:val="00165796"/>
    <w:rsid w:val="001932E5"/>
    <w:rsid w:val="001C097C"/>
    <w:rsid w:val="002372CC"/>
    <w:rsid w:val="00265F88"/>
    <w:rsid w:val="003F5FE7"/>
    <w:rsid w:val="00456CE0"/>
    <w:rsid w:val="00486D55"/>
    <w:rsid w:val="004E3067"/>
    <w:rsid w:val="005145DC"/>
    <w:rsid w:val="00537FA4"/>
    <w:rsid w:val="00555EA2"/>
    <w:rsid w:val="00582CE6"/>
    <w:rsid w:val="005E572E"/>
    <w:rsid w:val="00603D64"/>
    <w:rsid w:val="0064048B"/>
    <w:rsid w:val="00755873"/>
    <w:rsid w:val="00806CCA"/>
    <w:rsid w:val="0080729D"/>
    <w:rsid w:val="00896559"/>
    <w:rsid w:val="008B1A4A"/>
    <w:rsid w:val="008D7CE8"/>
    <w:rsid w:val="009300D1"/>
    <w:rsid w:val="00963533"/>
    <w:rsid w:val="009C3F00"/>
    <w:rsid w:val="00AA6529"/>
    <w:rsid w:val="00B21A2F"/>
    <w:rsid w:val="00B33CBC"/>
    <w:rsid w:val="00B40EA5"/>
    <w:rsid w:val="00B75C0B"/>
    <w:rsid w:val="00BF16CD"/>
    <w:rsid w:val="00C20B40"/>
    <w:rsid w:val="00C63E12"/>
    <w:rsid w:val="00CA24C0"/>
    <w:rsid w:val="00CF7608"/>
    <w:rsid w:val="00D73EFE"/>
    <w:rsid w:val="00D83EA8"/>
    <w:rsid w:val="00D84287"/>
    <w:rsid w:val="00E2032E"/>
    <w:rsid w:val="00E35411"/>
    <w:rsid w:val="00E51078"/>
    <w:rsid w:val="00E65261"/>
    <w:rsid w:val="00EF2F99"/>
    <w:rsid w:val="00F673AD"/>
    <w:rsid w:val="00F82D79"/>
    <w:rsid w:val="00FC1AAC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24D73-B6D8-40D0-AA11-71DBF11A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24C0"/>
    <w:pPr>
      <w:spacing w:after="120"/>
      <w:contextualSpacing/>
    </w:pPr>
  </w:style>
  <w:style w:type="paragraph" w:styleId="Nadpis1">
    <w:name w:val="heading 1"/>
    <w:basedOn w:val="Normln"/>
    <w:next w:val="Normln"/>
    <w:link w:val="Nadpis1Char"/>
    <w:uiPriority w:val="9"/>
    <w:qFormat/>
    <w:rsid w:val="00C63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24C0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CA24C0"/>
    <w:pPr>
      <w:spacing w:after="100"/>
    </w:pPr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CA24C0"/>
    <w:pPr>
      <w:spacing w:after="100"/>
      <w:ind w:left="340"/>
    </w:pPr>
  </w:style>
  <w:style w:type="character" w:customStyle="1" w:styleId="Nadpis1Char">
    <w:name w:val="Nadpis 1 Char"/>
    <w:basedOn w:val="Standardnpsmoodstavce"/>
    <w:link w:val="Nadpis1"/>
    <w:uiPriority w:val="9"/>
    <w:rsid w:val="00C63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F00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8B1A4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Edita</cp:lastModifiedBy>
  <cp:revision>2</cp:revision>
  <cp:lastPrinted>2017-07-11T09:42:00Z</cp:lastPrinted>
  <dcterms:created xsi:type="dcterms:W3CDTF">2018-04-15T19:22:00Z</dcterms:created>
  <dcterms:modified xsi:type="dcterms:W3CDTF">2018-04-15T19:22:00Z</dcterms:modified>
</cp:coreProperties>
</file>